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65C" w:rsidRPr="00155CD8" w:rsidRDefault="00C7765C" w:rsidP="00C7765C">
      <w:pPr>
        <w:shd w:val="clear" w:color="auto" w:fill="FFFFFF"/>
        <w:tabs>
          <w:tab w:val="left" w:pos="773"/>
        </w:tabs>
        <w:ind w:firstLine="454"/>
        <w:jc w:val="center"/>
        <w:rPr>
          <w:rFonts w:ascii="Times New Roman Kaz" w:hAnsi="Times New Roman Kaz"/>
          <w:b/>
          <w:bCs/>
          <w:noProof/>
          <w:sz w:val="22"/>
          <w:szCs w:val="22"/>
          <w:lang w:val="kk-KZ"/>
        </w:rPr>
      </w:pPr>
      <w:r>
        <w:rPr>
          <w:rFonts w:ascii="Times New Roman Kaz" w:hAnsi="Times New Roman Kaz"/>
          <w:b/>
          <w:noProof/>
          <w:sz w:val="22"/>
          <w:szCs w:val="22"/>
          <w:lang w:val="kk-KZ"/>
        </w:rPr>
        <w:t>Е</w:t>
      </w:r>
      <w:r w:rsidRPr="00155CD8">
        <w:rPr>
          <w:rFonts w:ascii="Times New Roman Kaz" w:hAnsi="Times New Roman Kaz"/>
          <w:b/>
          <w:noProof/>
          <w:sz w:val="22"/>
          <w:szCs w:val="22"/>
          <w:lang w:val="kk-KZ"/>
        </w:rPr>
        <w:t>мтихандық сұрақтар</w:t>
      </w:r>
    </w:p>
    <w:p w:rsidR="00C7765C" w:rsidRDefault="00C7765C" w:rsidP="00C7765C">
      <w:pPr>
        <w:ind w:left="720"/>
        <w:jc w:val="center"/>
        <w:rPr>
          <w:rFonts w:ascii="Times New Roman Kaz" w:hAnsi="Times New Roman Kaz"/>
          <w:noProof/>
          <w:sz w:val="22"/>
          <w:szCs w:val="22"/>
          <w:lang w:val="kk-KZ"/>
        </w:rPr>
      </w:pPr>
    </w:p>
    <w:p w:rsidR="00C7765C" w:rsidRPr="00347D0B" w:rsidRDefault="00C7765C" w:rsidP="00347D0B">
      <w:pPr>
        <w:tabs>
          <w:tab w:val="left" w:pos="284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1. Машина бөлшектеріне қойылатын талаптар. </w:t>
      </w:r>
    </w:p>
    <w:p w:rsidR="00C7765C" w:rsidRPr="00347D0B" w:rsidRDefault="00C7765C" w:rsidP="00347D0B">
      <w:pPr>
        <w:tabs>
          <w:tab w:val="left" w:pos="284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2. Машинаның жұмыс жасау критериясы және машина бөлшектерін есептеу жолдары. 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3. Механикалық берілістер, олардың қолданылуы және   классификациясы.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4. Механикалық берілістер, олардың қолданылуы және классификациясы.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5. Фрикциялық берілістер, жалпы түсінік, негізгі түрлері, артықшылықтары мен кемшіліктері, қолданылуы. 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6. Фрикциялық жұптар бетінің бұзылуы. 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7. Цилиндрлі фрикциялық берілістерге түсетін күштер, беріктікке есептеу.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8. Тісті берілістер, классификациясы, артықшылықтары мен кемшіліктері, пайдалы әсер коэффициенті. 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b/>
          <w:bCs/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9. Тісті берілістердің кинематикасы мен геометриясы.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bCs/>
          <w:noProof/>
          <w:sz w:val="24"/>
          <w:szCs w:val="24"/>
          <w:lang w:val="kk-KZ"/>
        </w:rPr>
        <w:t xml:space="preserve">10. </w:t>
      </w:r>
      <w:r w:rsidRPr="00347D0B">
        <w:rPr>
          <w:noProof/>
          <w:sz w:val="24"/>
          <w:szCs w:val="24"/>
          <w:lang w:val="kk-KZ"/>
        </w:rPr>
        <w:t>Червякті берілістер, классификациясы, қолданылуы.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11. Белдікті берілістер, түрлері, қолданылуы.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12. Шынжырлар материалдары. Шынжыр қадамы. 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13. Шынжырлы берілістер кинематикасы мен                    геометриясы. Шынжырларды тарту және майлау.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14. Шынжырлы берілістердің тозуға төзімділігін есептеу. 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15. Біліктер мен осьтер. Конструкциясы,   материалдары.    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16. Біліктер мен осьтердің жұмыс жасау критериясы.   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17. Біліктер мен осьтерді жобалау және беріктікке есептеу.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18. Сырғанау подшипниктері, артықшылықтары мен кемшіліктері, қолданылуы, пайдалы әсер коэффициенті. 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19. Домалау пошипниктері, конструкциясы, атқаратын қызыметі, оларды есептеу жолдары.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20. Муфталар, атқаратын қызметі және түрлері.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21. Ажыралмайтын қосылыстар.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22.Тойтармалы (заклепкалы) қосылыстар, олардың артықшылықтары мен кемшіліктері, қолданылуы.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23. Тойтармалы қосылдыстарды беріктікке есептеу.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24. Бөлшектерді пісіріп қосу. Пісіріп қосудың артықшылықтары мен кемшіліктері, қолданылуы.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25. Пісіріп қосудың түрлері, беріктігін есептеу.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26. Желімді қосылыстар, қолданылуы.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27. Ажыратылатын қосылыстар. Бұрандалы қосылыстар. Бұранданың типтері мен геометриялық параметрлері.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28. Бұранданың түрлері. Стандартталған бекіту бұрандалары. Материалдары.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29. Бұрандалы қосылысты беріктікке есептеу. Бұрандалы қосылыстың істен шығуы.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30. Шпонкалы және шлицті қосылыстар.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31. Шпонканың түрлері, қолданылуы, оларды МЕСТ нұсқауы бойынша таңдау.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32. Шпонка жасалатын материалдар. Шпонкалы қосылыстарды есептеу.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 xml:space="preserve">33. Шлицті қосылыстар және олардың түрлері. </w:t>
      </w: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noProof/>
          <w:sz w:val="24"/>
          <w:szCs w:val="24"/>
          <w:lang w:val="kk-KZ"/>
        </w:rPr>
      </w:pPr>
      <w:r w:rsidRPr="00347D0B">
        <w:rPr>
          <w:noProof/>
          <w:sz w:val="24"/>
          <w:szCs w:val="24"/>
          <w:lang w:val="kk-KZ"/>
        </w:rPr>
        <w:t>34. Шлицті қосылыстардың  қолданылуы, оларды есептеу.</w:t>
      </w:r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284"/>
        </w:tabs>
        <w:ind w:right="36"/>
        <w:jc w:val="both"/>
        <w:rPr>
          <w:b/>
          <w:bCs/>
          <w:noProof/>
          <w:sz w:val="24"/>
          <w:szCs w:val="24"/>
          <w:lang w:val="kk-KZ"/>
        </w:rPr>
      </w:pPr>
      <w:r>
        <w:rPr>
          <w:noProof/>
          <w:sz w:val="24"/>
          <w:szCs w:val="24"/>
          <w:lang w:val="kk-KZ"/>
        </w:rPr>
        <w:t xml:space="preserve">35. </w:t>
      </w:r>
      <w:r w:rsidRPr="00347D0B">
        <w:rPr>
          <w:noProof/>
          <w:sz w:val="24"/>
          <w:szCs w:val="24"/>
          <w:lang w:val="kk-KZ"/>
        </w:rPr>
        <w:t xml:space="preserve">Құрылымдаудың негізгі қағидалары. </w:t>
      </w:r>
      <w:r w:rsidRPr="00347D0B">
        <w:rPr>
          <w:bCs/>
          <w:noProof/>
          <w:spacing w:val="-1"/>
          <w:sz w:val="24"/>
          <w:szCs w:val="24"/>
          <w:lang w:val="kk-KZ"/>
        </w:rPr>
        <w:t xml:space="preserve"> Жалпы мәселелер</w:t>
      </w:r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284"/>
        </w:tabs>
        <w:ind w:right="36"/>
        <w:jc w:val="both"/>
        <w:rPr>
          <w:noProof/>
          <w:sz w:val="24"/>
          <w:szCs w:val="24"/>
          <w:lang w:val="kk-KZ"/>
        </w:rPr>
      </w:pPr>
      <w:r>
        <w:rPr>
          <w:noProof/>
          <w:spacing w:val="-4"/>
          <w:sz w:val="24"/>
          <w:szCs w:val="24"/>
          <w:lang w:val="kk-KZ"/>
        </w:rPr>
        <w:t xml:space="preserve">36. </w:t>
      </w:r>
      <w:r w:rsidRPr="00347D0B">
        <w:rPr>
          <w:noProof/>
          <w:spacing w:val="-4"/>
          <w:sz w:val="24"/>
          <w:szCs w:val="24"/>
          <w:lang w:val="kk-KZ"/>
        </w:rPr>
        <w:t xml:space="preserve">Машинаны </w:t>
      </w:r>
      <w:r w:rsidRPr="00347D0B">
        <w:rPr>
          <w:noProof/>
          <w:spacing w:val="-3"/>
          <w:sz w:val="24"/>
          <w:szCs w:val="24"/>
          <w:lang w:val="kk-KZ"/>
        </w:rPr>
        <w:t>жасау мен өндіріп шығару кезеңдерінің мазмұндары</w:t>
      </w:r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284"/>
        </w:tabs>
        <w:ind w:right="36"/>
        <w:jc w:val="both"/>
        <w:rPr>
          <w:noProof/>
          <w:sz w:val="24"/>
          <w:szCs w:val="24"/>
          <w:lang w:val="kk-KZ"/>
        </w:rPr>
      </w:pPr>
      <w:r>
        <w:rPr>
          <w:noProof/>
          <w:spacing w:val="-2"/>
          <w:sz w:val="24"/>
          <w:szCs w:val="24"/>
          <w:lang w:val="kk-KZ"/>
        </w:rPr>
        <w:t xml:space="preserve">37. </w:t>
      </w:r>
      <w:r w:rsidRPr="00347D0B">
        <w:rPr>
          <w:noProof/>
          <w:spacing w:val="-2"/>
          <w:sz w:val="24"/>
          <w:szCs w:val="24"/>
          <w:lang w:val="kk-KZ"/>
        </w:rPr>
        <w:t xml:space="preserve">Жұмыстық </w:t>
      </w:r>
      <w:r w:rsidRPr="00347D0B">
        <w:rPr>
          <w:noProof/>
          <w:spacing w:val="-3"/>
          <w:sz w:val="24"/>
          <w:szCs w:val="24"/>
          <w:lang w:val="kk-KZ"/>
        </w:rPr>
        <w:t>құрылымдық құжаттарды дайындау</w:t>
      </w:r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284"/>
        </w:tabs>
        <w:ind w:right="36"/>
        <w:jc w:val="both"/>
        <w:rPr>
          <w:noProof/>
          <w:sz w:val="24"/>
          <w:szCs w:val="24"/>
          <w:lang w:val="kk-KZ"/>
        </w:rPr>
      </w:pPr>
      <w:r>
        <w:rPr>
          <w:noProof/>
          <w:spacing w:val="-2"/>
          <w:sz w:val="24"/>
          <w:szCs w:val="24"/>
          <w:lang w:val="kk-KZ"/>
        </w:rPr>
        <w:t xml:space="preserve">38. </w:t>
      </w:r>
      <w:r w:rsidRPr="00347D0B">
        <w:rPr>
          <w:noProof/>
          <w:spacing w:val="-2"/>
          <w:sz w:val="24"/>
          <w:szCs w:val="24"/>
          <w:lang w:val="kk-KZ"/>
        </w:rPr>
        <w:t>Машинаны жасау мен пайдалану ережелер</w:t>
      </w:r>
      <w:r w:rsidRPr="00347D0B">
        <w:rPr>
          <w:noProof/>
          <w:spacing w:val="-3"/>
          <w:sz w:val="24"/>
          <w:szCs w:val="24"/>
          <w:lang w:val="kk-KZ"/>
        </w:rPr>
        <w:t>і</w:t>
      </w:r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284"/>
        </w:tabs>
        <w:ind w:right="36"/>
        <w:jc w:val="both"/>
        <w:rPr>
          <w:noProof/>
          <w:sz w:val="24"/>
          <w:szCs w:val="24"/>
          <w:lang w:val="kk-KZ"/>
        </w:rPr>
      </w:pPr>
      <w:r>
        <w:rPr>
          <w:bCs/>
          <w:noProof/>
          <w:spacing w:val="-1"/>
          <w:sz w:val="24"/>
          <w:szCs w:val="24"/>
          <w:lang w:val="kk-KZ"/>
        </w:rPr>
        <w:t xml:space="preserve">39. </w:t>
      </w:r>
      <w:r w:rsidRPr="00347D0B">
        <w:rPr>
          <w:bCs/>
          <w:noProof/>
          <w:spacing w:val="-1"/>
          <w:sz w:val="24"/>
          <w:szCs w:val="24"/>
          <w:lang w:val="kk-KZ"/>
        </w:rPr>
        <w:t xml:space="preserve">Жетілдіру,    өзара   ауыстырмалық   және   агрегаттау </w:t>
      </w:r>
      <w:r w:rsidRPr="00347D0B">
        <w:rPr>
          <w:bCs/>
          <w:noProof/>
          <w:sz w:val="24"/>
          <w:szCs w:val="24"/>
          <w:lang w:val="kk-KZ"/>
        </w:rPr>
        <w:t>негіздері</w:t>
      </w:r>
    </w:p>
    <w:p w:rsidR="00347D0B" w:rsidRPr="00347D0B" w:rsidRDefault="00347D0B" w:rsidP="00347D0B">
      <w:pPr>
        <w:shd w:val="clear" w:color="auto" w:fill="FFFFFF"/>
        <w:tabs>
          <w:tab w:val="left" w:pos="284"/>
          <w:tab w:val="left" w:pos="773"/>
        </w:tabs>
        <w:jc w:val="both"/>
        <w:rPr>
          <w:bCs/>
          <w:noProof/>
          <w:sz w:val="24"/>
          <w:szCs w:val="24"/>
          <w:lang w:val="kk-KZ"/>
        </w:rPr>
      </w:pPr>
      <w:r>
        <w:rPr>
          <w:bCs/>
          <w:noProof/>
          <w:sz w:val="24"/>
          <w:szCs w:val="24"/>
          <w:lang w:val="kk-KZ"/>
        </w:rPr>
        <w:t xml:space="preserve">40. </w:t>
      </w:r>
      <w:r w:rsidRPr="00347D0B">
        <w:rPr>
          <w:bCs/>
          <w:noProof/>
          <w:sz w:val="24"/>
          <w:szCs w:val="24"/>
          <w:lang w:val="kk-KZ"/>
        </w:rPr>
        <w:t xml:space="preserve">Құрылымдаудың әдістемелері </w:t>
      </w:r>
    </w:p>
    <w:p w:rsidR="00347D0B" w:rsidRPr="00347D0B" w:rsidRDefault="00347D0B" w:rsidP="00347D0B">
      <w:pPr>
        <w:shd w:val="clear" w:color="auto" w:fill="FFFFFF"/>
        <w:tabs>
          <w:tab w:val="left" w:pos="284"/>
          <w:tab w:val="left" w:pos="773"/>
        </w:tabs>
        <w:jc w:val="both"/>
        <w:rPr>
          <w:bCs/>
          <w:noProof/>
          <w:sz w:val="24"/>
          <w:szCs w:val="24"/>
          <w:lang w:val="kk-KZ"/>
        </w:rPr>
      </w:pPr>
      <w:r>
        <w:rPr>
          <w:bCs/>
          <w:noProof/>
          <w:sz w:val="24"/>
          <w:szCs w:val="24"/>
          <w:lang w:val="kk-KZ"/>
        </w:rPr>
        <w:t xml:space="preserve">41. </w:t>
      </w:r>
      <w:r w:rsidRPr="00347D0B">
        <w:rPr>
          <w:bCs/>
          <w:noProof/>
          <w:sz w:val="24"/>
          <w:szCs w:val="24"/>
          <w:lang w:val="kk-KZ"/>
        </w:rPr>
        <w:t>Құрылым элементтері үшін арнайы материалдарды қолдану</w:t>
      </w:r>
    </w:p>
    <w:p w:rsidR="00347D0B" w:rsidRDefault="00347D0B" w:rsidP="00347D0B">
      <w:pPr>
        <w:shd w:val="clear" w:color="auto" w:fill="FFFFFF"/>
        <w:tabs>
          <w:tab w:val="left" w:pos="284"/>
          <w:tab w:val="left" w:pos="773"/>
        </w:tabs>
        <w:jc w:val="both"/>
        <w:rPr>
          <w:bCs/>
          <w:noProof/>
          <w:sz w:val="24"/>
          <w:szCs w:val="24"/>
          <w:lang w:val="kk-KZ"/>
        </w:rPr>
      </w:pPr>
      <w:r w:rsidRPr="00347D0B">
        <w:rPr>
          <w:bCs/>
          <w:noProof/>
          <w:sz w:val="24"/>
          <w:szCs w:val="24"/>
          <w:lang w:val="kk-KZ"/>
        </w:rPr>
        <w:t>4</w:t>
      </w:r>
      <w:r>
        <w:rPr>
          <w:bCs/>
          <w:noProof/>
          <w:sz w:val="24"/>
          <w:szCs w:val="24"/>
          <w:lang w:val="kk-KZ"/>
        </w:rPr>
        <w:t>2</w:t>
      </w:r>
      <w:r w:rsidRPr="00347D0B">
        <w:rPr>
          <w:bCs/>
          <w:noProof/>
          <w:sz w:val="24"/>
          <w:szCs w:val="24"/>
          <w:lang w:val="kk-KZ"/>
        </w:rPr>
        <w:t>.Қолданылатын материалдардың түрлері</w:t>
      </w:r>
    </w:p>
    <w:p w:rsidR="00347D0B" w:rsidRDefault="00347D0B" w:rsidP="00347D0B">
      <w:pPr>
        <w:shd w:val="clear" w:color="auto" w:fill="FFFFFF"/>
        <w:tabs>
          <w:tab w:val="left" w:pos="284"/>
          <w:tab w:val="left" w:pos="773"/>
        </w:tabs>
        <w:jc w:val="both"/>
        <w:rPr>
          <w:bCs/>
          <w:noProof/>
          <w:sz w:val="24"/>
          <w:szCs w:val="24"/>
          <w:lang w:val="kk-KZ"/>
        </w:rPr>
      </w:pPr>
      <w:r>
        <w:rPr>
          <w:bCs/>
          <w:noProof/>
          <w:sz w:val="24"/>
          <w:szCs w:val="24"/>
          <w:lang w:val="kk-KZ"/>
        </w:rPr>
        <w:lastRenderedPageBreak/>
        <w:t xml:space="preserve">43. </w:t>
      </w:r>
      <w:r w:rsidRPr="00347D0B">
        <w:rPr>
          <w:bCs/>
          <w:noProof/>
          <w:sz w:val="28"/>
          <w:szCs w:val="18"/>
          <w:lang w:val="kk-KZ"/>
        </w:rPr>
        <w:t>Бөлшектерді жеңілдетудің конструктивтік әдістері</w:t>
      </w:r>
    </w:p>
    <w:p w:rsidR="00347D0B" w:rsidRDefault="00347D0B" w:rsidP="00347D0B">
      <w:pPr>
        <w:shd w:val="clear" w:color="auto" w:fill="FFFFFF"/>
        <w:tabs>
          <w:tab w:val="left" w:pos="284"/>
          <w:tab w:val="left" w:pos="773"/>
        </w:tabs>
        <w:jc w:val="both"/>
        <w:rPr>
          <w:bCs/>
          <w:noProof/>
          <w:sz w:val="24"/>
          <w:szCs w:val="24"/>
          <w:lang w:val="kk-KZ"/>
        </w:rPr>
      </w:pPr>
      <w:r>
        <w:rPr>
          <w:bCs/>
          <w:noProof/>
          <w:sz w:val="24"/>
          <w:szCs w:val="24"/>
          <w:lang w:val="kk-KZ"/>
        </w:rPr>
        <w:t xml:space="preserve">44. </w:t>
      </w:r>
      <w:r w:rsidRPr="00347D0B">
        <w:rPr>
          <w:noProof/>
          <w:sz w:val="28"/>
          <w:szCs w:val="18"/>
          <w:lang w:val="kk-KZ"/>
        </w:rPr>
        <w:t>Конструкцияның массасын қысқартудың негізгі тәсілдері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bCs/>
          <w:noProof/>
          <w:sz w:val="24"/>
          <w:szCs w:val="24"/>
          <w:lang w:val="kk-KZ"/>
        </w:rPr>
      </w:pPr>
      <w:r>
        <w:rPr>
          <w:bCs/>
          <w:noProof/>
          <w:sz w:val="24"/>
          <w:szCs w:val="24"/>
          <w:lang w:val="kk-KZ"/>
        </w:rPr>
        <w:t xml:space="preserve">45. </w:t>
      </w:r>
      <w:r w:rsidRPr="00347D0B">
        <w:rPr>
          <w:bCs/>
          <w:noProof/>
          <w:sz w:val="24"/>
          <w:szCs w:val="24"/>
          <w:lang w:val="kk-KZ"/>
        </w:rPr>
        <w:t>Қолданылатын материалдардың қасиеттері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46. </w:t>
      </w:r>
      <w:r w:rsidRPr="00347D0B">
        <w:rPr>
          <w:sz w:val="28"/>
          <w:lang w:val="kk-KZ"/>
        </w:rPr>
        <w:t>Бөлшектерді жеңілдетудің конструктивтік әдістерін ата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lang w:val="kk-KZ"/>
        </w:rPr>
      </w:pPr>
      <w:r>
        <w:rPr>
          <w:sz w:val="28"/>
          <w:lang w:val="kk-KZ"/>
        </w:rPr>
        <w:t>47.</w:t>
      </w:r>
      <w:r w:rsidRPr="00347D0B">
        <w:rPr>
          <w:sz w:val="28"/>
          <w:lang w:val="kk-KZ"/>
        </w:rPr>
        <w:t>Конструкцияның массасын қысқартудың негізгі тәсілдері туралы не білесіз?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48. </w:t>
      </w:r>
      <w:r w:rsidRPr="00347D0B">
        <w:rPr>
          <w:sz w:val="28"/>
          <w:lang w:val="kk-KZ"/>
        </w:rPr>
        <w:t>Жүктеу түрін таңдау тәсілдері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49. </w:t>
      </w:r>
      <w:r w:rsidRPr="00347D0B">
        <w:rPr>
          <w:sz w:val="28"/>
          <w:lang w:val="kk-KZ"/>
        </w:rPr>
        <w:t>Конструкция буындары санын азайту.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iCs/>
          <w:noProof/>
          <w:spacing w:val="-2"/>
          <w:sz w:val="28"/>
          <w:szCs w:val="28"/>
          <w:lang w:val="kk-KZ"/>
        </w:rPr>
      </w:pPr>
      <w:r>
        <w:rPr>
          <w:sz w:val="28"/>
          <w:lang w:val="kk-KZ"/>
        </w:rPr>
        <w:t xml:space="preserve">50. </w:t>
      </w:r>
      <w:r w:rsidRPr="00347D0B">
        <w:rPr>
          <w:iCs/>
          <w:noProof/>
          <w:spacing w:val="-2"/>
          <w:sz w:val="28"/>
          <w:szCs w:val="28"/>
          <w:lang w:val="kk-KZ"/>
        </w:rPr>
        <w:t>Конструкцияның ықшамдылы</w:t>
      </w:r>
      <w:r w:rsidRPr="00347D0B">
        <w:rPr>
          <w:noProof/>
          <w:spacing w:val="-3"/>
          <w:sz w:val="28"/>
          <w:lang w:val="kk-KZ"/>
        </w:rPr>
        <w:t>ғ</w:t>
      </w:r>
      <w:r w:rsidRPr="00347D0B">
        <w:rPr>
          <w:iCs/>
          <w:noProof/>
          <w:spacing w:val="-2"/>
          <w:sz w:val="28"/>
          <w:szCs w:val="28"/>
          <w:lang w:val="kk-KZ"/>
        </w:rPr>
        <w:t>ын қамтамасыз ету.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iCs/>
          <w:noProof/>
          <w:spacing w:val="-2"/>
          <w:sz w:val="28"/>
          <w:szCs w:val="28"/>
          <w:lang w:val="kk-KZ"/>
        </w:rPr>
      </w:pPr>
      <w:r>
        <w:rPr>
          <w:iCs/>
          <w:noProof/>
          <w:spacing w:val="-2"/>
          <w:sz w:val="28"/>
          <w:szCs w:val="28"/>
          <w:lang w:val="kk-KZ"/>
        </w:rPr>
        <w:t xml:space="preserve">51. </w:t>
      </w:r>
      <w:r w:rsidRPr="00347D0B">
        <w:rPr>
          <w:bCs/>
          <w:noProof/>
          <w:spacing w:val="-3"/>
          <w:sz w:val="28"/>
          <w:lang w:val="kk-KZ"/>
        </w:rPr>
        <w:t>Б</w:t>
      </w:r>
      <w:r w:rsidRPr="00347D0B">
        <w:rPr>
          <w:noProof/>
          <w:spacing w:val="-2"/>
          <w:sz w:val="28"/>
          <w:lang w:val="kk-KZ"/>
        </w:rPr>
        <w:t>ө</w:t>
      </w:r>
      <w:r w:rsidRPr="00347D0B">
        <w:rPr>
          <w:bCs/>
          <w:noProof/>
          <w:spacing w:val="-3"/>
          <w:sz w:val="28"/>
          <w:lang w:val="kk-KZ"/>
        </w:rPr>
        <w:t>лшектер мен буындарды</w:t>
      </w:r>
      <w:r w:rsidRPr="00347D0B">
        <w:rPr>
          <w:noProof/>
          <w:sz w:val="28"/>
          <w:lang w:val="kk-KZ"/>
        </w:rPr>
        <w:t>ң</w:t>
      </w:r>
      <w:r w:rsidRPr="00347D0B">
        <w:rPr>
          <w:bCs/>
          <w:noProof/>
          <w:spacing w:val="-3"/>
          <w:sz w:val="28"/>
          <w:lang w:val="kk-KZ"/>
        </w:rPr>
        <w:t xml:space="preserve"> сен</w:t>
      </w:r>
      <w:r w:rsidRPr="00347D0B">
        <w:rPr>
          <w:noProof/>
          <w:sz w:val="28"/>
          <w:lang w:val="kk-KZ"/>
        </w:rPr>
        <w:t>і</w:t>
      </w:r>
      <w:r w:rsidRPr="00347D0B">
        <w:rPr>
          <w:bCs/>
          <w:noProof/>
          <w:spacing w:val="-3"/>
          <w:sz w:val="28"/>
          <w:lang w:val="kk-KZ"/>
        </w:rPr>
        <w:t>мд</w:t>
      </w:r>
      <w:r w:rsidRPr="00347D0B">
        <w:rPr>
          <w:noProof/>
          <w:sz w:val="28"/>
          <w:lang w:val="kk-KZ"/>
        </w:rPr>
        <w:t>і</w:t>
      </w:r>
      <w:r w:rsidRPr="00347D0B">
        <w:rPr>
          <w:bCs/>
          <w:noProof/>
          <w:spacing w:val="-3"/>
          <w:sz w:val="28"/>
          <w:lang w:val="kk-KZ"/>
        </w:rPr>
        <w:t>л</w:t>
      </w:r>
      <w:r w:rsidRPr="00347D0B">
        <w:rPr>
          <w:noProof/>
          <w:sz w:val="28"/>
          <w:lang w:val="kk-KZ"/>
        </w:rPr>
        <w:t>і</w:t>
      </w:r>
      <w:r w:rsidRPr="00347D0B">
        <w:rPr>
          <w:bCs/>
          <w:noProof/>
          <w:spacing w:val="-3"/>
          <w:sz w:val="28"/>
          <w:lang w:val="kk-KZ"/>
        </w:rPr>
        <w:t>г</w:t>
      </w:r>
      <w:r w:rsidRPr="00347D0B">
        <w:rPr>
          <w:noProof/>
          <w:sz w:val="28"/>
          <w:lang w:val="kk-KZ"/>
        </w:rPr>
        <w:t>і</w:t>
      </w:r>
      <w:r w:rsidRPr="00347D0B">
        <w:rPr>
          <w:bCs/>
          <w:noProof/>
          <w:spacing w:val="-3"/>
          <w:sz w:val="28"/>
          <w:lang w:val="kk-KZ"/>
        </w:rPr>
        <w:t>н арттыру жолдары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noProof/>
          <w:sz w:val="28"/>
          <w:lang w:val="kk-KZ"/>
        </w:rPr>
      </w:pPr>
      <w:r>
        <w:rPr>
          <w:iCs/>
          <w:noProof/>
          <w:spacing w:val="-2"/>
          <w:sz w:val="28"/>
          <w:szCs w:val="28"/>
          <w:lang w:val="kk-KZ"/>
        </w:rPr>
        <w:t xml:space="preserve">52. </w:t>
      </w:r>
      <w:r w:rsidRPr="00347D0B">
        <w:rPr>
          <w:noProof/>
          <w:sz w:val="28"/>
          <w:lang w:val="kk-KZ"/>
        </w:rPr>
        <w:t>Қатаңдықты жоғарылатудың құрылымдық тәсілдері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noProof/>
          <w:sz w:val="28"/>
          <w:lang w:val="kk-KZ"/>
        </w:rPr>
      </w:pPr>
      <w:r>
        <w:rPr>
          <w:noProof/>
          <w:sz w:val="28"/>
          <w:lang w:val="kk-KZ"/>
        </w:rPr>
        <w:t xml:space="preserve">53. </w:t>
      </w:r>
      <w:r w:rsidRPr="00347D0B">
        <w:rPr>
          <w:bCs/>
          <w:noProof/>
          <w:sz w:val="28"/>
          <w:szCs w:val="18"/>
          <w:lang w:val="kk-KZ"/>
        </w:rPr>
        <w:t>Қ</w:t>
      </w:r>
      <w:r w:rsidRPr="00347D0B">
        <w:rPr>
          <w:noProof/>
          <w:sz w:val="28"/>
          <w:szCs w:val="18"/>
          <w:lang w:val="kk-KZ"/>
        </w:rPr>
        <w:t>ызметі мен құрылымы бойынша құйылған бөлшектердің топтары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noProof/>
          <w:sz w:val="28"/>
          <w:lang w:val="kk-KZ"/>
        </w:rPr>
      </w:pPr>
      <w:r>
        <w:rPr>
          <w:noProof/>
          <w:sz w:val="28"/>
          <w:lang w:val="kk-KZ"/>
        </w:rPr>
        <w:t xml:space="preserve">54. </w:t>
      </w:r>
      <w:r w:rsidRPr="00347D0B">
        <w:rPr>
          <w:bCs/>
          <w:noProof/>
          <w:sz w:val="28"/>
          <w:szCs w:val="18"/>
          <w:lang w:val="kk-KZ"/>
        </w:rPr>
        <w:t>Құйылған бөлшектер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noProof/>
          <w:sz w:val="28"/>
          <w:lang w:val="kk-KZ"/>
        </w:rPr>
      </w:pPr>
      <w:r>
        <w:rPr>
          <w:noProof/>
          <w:sz w:val="28"/>
          <w:lang w:val="kk-KZ"/>
        </w:rPr>
        <w:t xml:space="preserve">55. </w:t>
      </w:r>
      <w:r w:rsidRPr="00347D0B">
        <w:rPr>
          <w:bCs/>
          <w:noProof/>
          <w:sz w:val="28"/>
          <w:szCs w:val="18"/>
          <w:lang w:val="kk-KZ"/>
        </w:rPr>
        <w:t>Механикалық өңделетін бөлшектер</w:t>
      </w:r>
      <w:r w:rsidRPr="00347D0B">
        <w:rPr>
          <w:rFonts w:ascii="Arial" w:hAnsi="Arial" w:cs="Arial"/>
          <w:lang w:val="kk-KZ"/>
        </w:rPr>
        <w:t xml:space="preserve"> 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bCs/>
          <w:noProof/>
          <w:sz w:val="28"/>
          <w:szCs w:val="18"/>
          <w:lang w:val="kk-KZ"/>
        </w:rPr>
      </w:pPr>
      <w:r>
        <w:rPr>
          <w:noProof/>
          <w:sz w:val="28"/>
          <w:lang w:val="kk-KZ"/>
        </w:rPr>
        <w:t xml:space="preserve">56. </w:t>
      </w:r>
      <w:r w:rsidRPr="00347D0B">
        <w:rPr>
          <w:bCs/>
          <w:noProof/>
          <w:sz w:val="28"/>
          <w:szCs w:val="18"/>
          <w:lang w:val="kk-KZ"/>
        </w:rPr>
        <w:t xml:space="preserve">Механикалық өңделетін бөлшектерге </w:t>
      </w:r>
      <w:r w:rsidRPr="00347D0B">
        <w:rPr>
          <w:noProof/>
          <w:sz w:val="28"/>
          <w:szCs w:val="18"/>
          <w:lang w:val="kk-KZ"/>
        </w:rPr>
        <w:t>қ</w:t>
      </w:r>
      <w:r w:rsidRPr="00347D0B">
        <w:rPr>
          <w:bCs/>
          <w:noProof/>
          <w:sz w:val="28"/>
          <w:szCs w:val="18"/>
          <w:lang w:val="kk-KZ"/>
        </w:rPr>
        <w:t>ойылатын талаптар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bCs/>
          <w:noProof/>
          <w:sz w:val="28"/>
          <w:szCs w:val="18"/>
          <w:lang w:val="kk-KZ"/>
        </w:rPr>
      </w:pPr>
      <w:r>
        <w:rPr>
          <w:bCs/>
          <w:noProof/>
          <w:sz w:val="28"/>
          <w:szCs w:val="18"/>
          <w:lang w:val="kk-KZ"/>
        </w:rPr>
        <w:t xml:space="preserve">57. </w:t>
      </w:r>
      <w:r w:rsidRPr="00347D0B">
        <w:rPr>
          <w:bCs/>
          <w:noProof/>
          <w:spacing w:val="-2"/>
          <w:sz w:val="28"/>
          <w:lang w:val="kk-KZ"/>
        </w:rPr>
        <w:t>Пластмассадан жасалған бөлшектер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bCs/>
          <w:noProof/>
          <w:sz w:val="28"/>
          <w:szCs w:val="18"/>
          <w:lang w:val="kk-KZ"/>
        </w:rPr>
      </w:pPr>
      <w:r>
        <w:rPr>
          <w:bCs/>
          <w:noProof/>
          <w:sz w:val="28"/>
          <w:szCs w:val="18"/>
          <w:lang w:val="kk-KZ"/>
        </w:rPr>
        <w:t xml:space="preserve">58. </w:t>
      </w:r>
      <w:r w:rsidRPr="00347D0B">
        <w:rPr>
          <w:sz w:val="28"/>
          <w:szCs w:val="28"/>
          <w:lang w:val="kk-KZ"/>
        </w:rPr>
        <w:t>Бөлшектерді термиялық өңдеу.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bCs/>
          <w:noProof/>
          <w:sz w:val="28"/>
          <w:szCs w:val="18"/>
          <w:lang w:val="kk-KZ"/>
        </w:rPr>
      </w:pPr>
      <w:r>
        <w:rPr>
          <w:bCs/>
          <w:noProof/>
          <w:sz w:val="28"/>
          <w:szCs w:val="18"/>
          <w:lang w:val="kk-KZ"/>
        </w:rPr>
        <w:t xml:space="preserve">59. </w:t>
      </w:r>
      <w:r w:rsidRPr="00347D0B">
        <w:rPr>
          <w:sz w:val="28"/>
          <w:szCs w:val="28"/>
          <w:lang w:val="kk-KZ"/>
        </w:rPr>
        <w:t>Гальваникалық және басқа қаптаулы бөлшектер.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szCs w:val="28"/>
          <w:lang w:val="kk-KZ"/>
        </w:rPr>
      </w:pPr>
      <w:r>
        <w:rPr>
          <w:bCs/>
          <w:noProof/>
          <w:sz w:val="28"/>
          <w:szCs w:val="18"/>
          <w:lang w:val="kk-KZ"/>
        </w:rPr>
        <w:t xml:space="preserve">60. </w:t>
      </w:r>
      <w:r w:rsidRPr="00347D0B">
        <w:rPr>
          <w:sz w:val="28"/>
          <w:szCs w:val="28"/>
          <w:lang w:val="kk-KZ"/>
        </w:rPr>
        <w:t>Қысыммен өңделетін бөлшектер.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61. </w:t>
      </w:r>
      <w:r w:rsidRPr="00347D0B">
        <w:rPr>
          <w:sz w:val="28"/>
          <w:szCs w:val="28"/>
          <w:lang w:val="kk-KZ"/>
        </w:rPr>
        <w:t>Кергіш қосылыстар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62. </w:t>
      </w:r>
      <w:r w:rsidRPr="00347D0B">
        <w:rPr>
          <w:sz w:val="28"/>
          <w:szCs w:val="28"/>
          <w:lang w:val="kk-KZ"/>
        </w:rPr>
        <w:t>Престелген және рифттік қосылыстар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63. </w:t>
      </w:r>
      <w:r w:rsidRPr="00347D0B">
        <w:rPr>
          <w:sz w:val="28"/>
          <w:szCs w:val="28"/>
          <w:lang w:val="kk-KZ"/>
        </w:rPr>
        <w:t>Орталықтандырылған қосылыстар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64. </w:t>
      </w:r>
      <w:r w:rsidRPr="00347D0B">
        <w:rPr>
          <w:sz w:val="28"/>
          <w:szCs w:val="28"/>
          <w:lang w:val="kk-KZ"/>
        </w:rPr>
        <w:t>Фланец қосылыстары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65. </w:t>
      </w:r>
      <w:r w:rsidRPr="00347D0B">
        <w:rPr>
          <w:sz w:val="28"/>
          <w:szCs w:val="28"/>
          <w:lang w:val="kk-KZ"/>
        </w:rPr>
        <w:t>Бұрандалы қосылыстар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66. </w:t>
      </w:r>
      <w:r w:rsidRPr="00347D0B">
        <w:rPr>
          <w:sz w:val="28"/>
          <w:szCs w:val="28"/>
          <w:lang w:val="kk-KZ"/>
        </w:rPr>
        <w:t>Пісірілген қосылыстар</w:t>
      </w:r>
    </w:p>
    <w:p w:rsid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67. </w:t>
      </w:r>
      <w:r w:rsidRPr="00347D0B">
        <w:rPr>
          <w:sz w:val="28"/>
          <w:szCs w:val="28"/>
          <w:lang w:val="kk-KZ"/>
        </w:rPr>
        <w:t>Тойтарма қосылылыстар</w:t>
      </w:r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68. </w:t>
      </w:r>
      <w:r w:rsidRPr="00347D0B">
        <w:rPr>
          <w:sz w:val="28"/>
          <w:szCs w:val="28"/>
          <w:lang w:val="kk-KZ"/>
        </w:rPr>
        <w:t>Суық пластикалық деформация әдісімен жалғасатын қосылыстар.</w:t>
      </w:r>
    </w:p>
    <w:p w:rsidR="00347D0B" w:rsidRPr="00347D0B" w:rsidRDefault="00347D0B" w:rsidP="00347D0B">
      <w:pPr>
        <w:ind w:right="36"/>
        <w:jc w:val="both"/>
        <w:outlineLvl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69. </w:t>
      </w:r>
      <w:r w:rsidRPr="00347D0B">
        <w:rPr>
          <w:sz w:val="28"/>
          <w:szCs w:val="28"/>
          <w:lang w:val="kk-KZ"/>
        </w:rPr>
        <w:t>Айналдырушы иінді беру әдістері</w:t>
      </w:r>
    </w:p>
    <w:p w:rsidR="00347D0B" w:rsidRPr="00347D0B" w:rsidRDefault="00347D0B" w:rsidP="00347D0B">
      <w:pPr>
        <w:ind w:right="3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70. </w:t>
      </w:r>
      <w:r w:rsidRPr="00347D0B">
        <w:rPr>
          <w:sz w:val="28"/>
          <w:szCs w:val="28"/>
          <w:lang w:val="kk-KZ"/>
        </w:rPr>
        <w:t>Тұтас тиянақты қосылыстар</w:t>
      </w:r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bCs/>
          <w:noProof/>
          <w:sz w:val="28"/>
          <w:szCs w:val="18"/>
          <w:lang w:val="kk-KZ"/>
        </w:rPr>
      </w:pPr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noProof/>
          <w:sz w:val="28"/>
          <w:lang w:val="kk-KZ"/>
        </w:rPr>
      </w:pPr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iCs/>
          <w:noProof/>
          <w:spacing w:val="-2"/>
          <w:sz w:val="28"/>
          <w:szCs w:val="28"/>
          <w:lang w:val="kk-KZ"/>
        </w:rPr>
      </w:pPr>
    </w:p>
    <w:p w:rsidR="00347D0B" w:rsidRPr="00347D0B" w:rsidRDefault="00347D0B" w:rsidP="00347D0B">
      <w:pPr>
        <w:shd w:val="clear" w:color="auto" w:fill="FFFFFF"/>
        <w:tabs>
          <w:tab w:val="left" w:pos="142"/>
          <w:tab w:val="left" w:pos="851"/>
          <w:tab w:val="left" w:pos="993"/>
        </w:tabs>
        <w:ind w:right="36"/>
        <w:jc w:val="both"/>
        <w:rPr>
          <w:sz w:val="28"/>
          <w:lang w:val="kk-KZ"/>
        </w:rPr>
      </w:pPr>
    </w:p>
    <w:p w:rsidR="00347D0B" w:rsidRPr="00347D0B" w:rsidRDefault="00347D0B" w:rsidP="00347D0B">
      <w:pPr>
        <w:shd w:val="clear" w:color="auto" w:fill="FFFFFF"/>
        <w:tabs>
          <w:tab w:val="left" w:pos="284"/>
          <w:tab w:val="left" w:pos="773"/>
        </w:tabs>
        <w:jc w:val="both"/>
        <w:rPr>
          <w:bCs/>
          <w:noProof/>
          <w:sz w:val="24"/>
          <w:szCs w:val="24"/>
          <w:lang w:val="kk-KZ"/>
        </w:rPr>
      </w:pP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b/>
          <w:bCs/>
          <w:noProof/>
          <w:sz w:val="24"/>
          <w:szCs w:val="24"/>
          <w:lang w:val="kk-KZ"/>
        </w:rPr>
      </w:pPr>
    </w:p>
    <w:p w:rsidR="00C7765C" w:rsidRPr="00347D0B" w:rsidRDefault="00C7765C" w:rsidP="00347D0B">
      <w:pPr>
        <w:shd w:val="clear" w:color="auto" w:fill="FFFFFF"/>
        <w:tabs>
          <w:tab w:val="left" w:pos="284"/>
          <w:tab w:val="left" w:pos="773"/>
        </w:tabs>
        <w:jc w:val="both"/>
        <w:rPr>
          <w:b/>
          <w:bCs/>
          <w:noProof/>
          <w:sz w:val="24"/>
          <w:szCs w:val="24"/>
          <w:lang w:val="kk-KZ"/>
        </w:rPr>
      </w:pPr>
    </w:p>
    <w:p w:rsidR="004D41EB" w:rsidRPr="00C7765C" w:rsidRDefault="004D41EB" w:rsidP="00C7765C">
      <w:pPr>
        <w:rPr>
          <w:lang w:val="kk-KZ"/>
        </w:rPr>
      </w:pPr>
    </w:p>
    <w:sectPr w:rsidR="004D41EB" w:rsidRPr="00C77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Kaz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0F23"/>
    <w:multiLevelType w:val="hybridMultilevel"/>
    <w:tmpl w:val="B69610B6"/>
    <w:lvl w:ilvl="0" w:tplc="2B281F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E37C6"/>
    <w:multiLevelType w:val="hybridMultilevel"/>
    <w:tmpl w:val="36FAA272"/>
    <w:lvl w:ilvl="0" w:tplc="2B281F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1815315"/>
    <w:multiLevelType w:val="hybridMultilevel"/>
    <w:tmpl w:val="0B4C9CA6"/>
    <w:lvl w:ilvl="0" w:tplc="0268ADE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04F58"/>
    <w:multiLevelType w:val="hybridMultilevel"/>
    <w:tmpl w:val="45789694"/>
    <w:lvl w:ilvl="0" w:tplc="3714780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7B5DCF"/>
    <w:multiLevelType w:val="hybridMultilevel"/>
    <w:tmpl w:val="36FA7D6E"/>
    <w:lvl w:ilvl="0" w:tplc="2B281F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04C6B7D"/>
    <w:multiLevelType w:val="hybridMultilevel"/>
    <w:tmpl w:val="CA12D11A"/>
    <w:lvl w:ilvl="0" w:tplc="787CA45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86E6126"/>
    <w:multiLevelType w:val="hybridMultilevel"/>
    <w:tmpl w:val="261EC5AA"/>
    <w:lvl w:ilvl="0" w:tplc="2B281F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F177772"/>
    <w:multiLevelType w:val="hybridMultilevel"/>
    <w:tmpl w:val="A6827892"/>
    <w:lvl w:ilvl="0" w:tplc="2B281F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78"/>
    <w:rsid w:val="00347D0B"/>
    <w:rsid w:val="003A7D78"/>
    <w:rsid w:val="004D41EB"/>
    <w:rsid w:val="00C7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6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C7765C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6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C7765C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2018-10-17T09:34:00Z</dcterms:created>
  <dcterms:modified xsi:type="dcterms:W3CDTF">2018-10-31T09:54:00Z</dcterms:modified>
</cp:coreProperties>
</file>